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0F72" w14:textId="77777777" w:rsidR="0007140C" w:rsidRPr="008953EB" w:rsidRDefault="0007140C" w:rsidP="0007140C">
      <w:pPr>
        <w:pStyle w:val="Plattetekst"/>
        <w:spacing w:before="1"/>
        <w:rPr>
          <w:rFonts w:ascii="Verdana" w:eastAsia="Arial Black" w:hAnsi="Verdana" w:cs="Arial Black"/>
          <w:sz w:val="18"/>
          <w:lang w:val="fr-FR"/>
        </w:rPr>
      </w:pPr>
      <w:bookmarkStart w:id="0" w:name="_GoBack"/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D91" wp14:editId="3A345333">
                <wp:simplePos x="0" y="0"/>
                <wp:positionH relativeFrom="column">
                  <wp:posOffset>956310</wp:posOffset>
                </wp:positionH>
                <wp:positionV relativeFrom="paragraph">
                  <wp:posOffset>61595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ACB9" w14:textId="355D59FE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 w:rsidRPr="008953EB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 xml:space="preserve">ÉLECTIONS </w:t>
                            </w:r>
                            <w:r w:rsidR="00616249"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PARLEMENT WALLON</w:t>
                            </w:r>
                          </w:p>
                          <w:p w14:paraId="5EEB024F" w14:textId="77777777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  <w:lang w:val="fr-FR"/>
                              </w:rPr>
                              <w:t>DU 9 JUIN 2024</w:t>
                            </w:r>
                          </w:p>
                          <w:p w14:paraId="78C47566" w14:textId="77777777" w:rsidR="0007140C" w:rsidRPr="00AD54D0" w:rsidRDefault="0007140C" w:rsidP="0007140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6D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5.3pt;margin-top:4.8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" filled="f" stroked="f" strokeweight=".5pt">
                <v:textbox>
                  <w:txbxContent>
                    <w:p w14:paraId="3A2CACB9" w14:textId="355D59FE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 w:rsidRPr="008953EB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 xml:space="preserve">ÉLECTIONS </w:t>
                      </w:r>
                      <w:r w:rsidR="00616249"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PARLEMENT WALLON</w:t>
                      </w:r>
                    </w:p>
                    <w:p w14:paraId="5EEB024F" w14:textId="77777777" w:rsidR="0007140C" w:rsidRPr="008953EB" w:rsidRDefault="0007140C" w:rsidP="0007140C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  <w:lang w:val="fr-FR"/>
                        </w:rPr>
                        <w:t>DU 9 JUIN 2024</w:t>
                      </w:r>
                    </w:p>
                    <w:p w14:paraId="78C47566" w14:textId="77777777" w:rsidR="0007140C" w:rsidRPr="00AD54D0" w:rsidRDefault="0007140C" w:rsidP="0007140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3EB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62742466" wp14:editId="1CA53D7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70670C" w14:textId="2837CFA4" w:rsidR="00C45131" w:rsidRPr="008F284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524D5A90" w14:textId="77777777" w:rsidR="009C6683" w:rsidRPr="008F2841" w:rsidRDefault="009C6683" w:rsidP="009C6683">
      <w:pPr>
        <w:rPr>
          <w:lang w:val="fr-FR"/>
        </w:rPr>
      </w:pPr>
    </w:p>
    <w:p w14:paraId="6E2BEF45" w14:textId="263A50EA" w:rsidR="00482248" w:rsidRDefault="00AF1645" w:rsidP="009E749D">
      <w:pPr>
        <w:jc w:val="center"/>
        <w:rPr>
          <w:lang w:val="fr-FR"/>
        </w:rPr>
      </w:pPr>
      <w:r w:rsidRPr="008F2841">
        <w:rPr>
          <w:lang w:val="fr-FR"/>
        </w:rPr>
        <w:t xml:space="preserve">Récépissé d’un acte de présentation de candidats pour </w:t>
      </w:r>
      <w:r w:rsidR="00633BD8">
        <w:rPr>
          <w:lang w:val="fr-FR"/>
        </w:rPr>
        <w:t xml:space="preserve">le Parlement </w:t>
      </w:r>
      <w:r w:rsidR="00616249">
        <w:rPr>
          <w:lang w:val="fr-FR"/>
        </w:rPr>
        <w:t>wallon</w:t>
      </w:r>
    </w:p>
    <w:p w14:paraId="0791E000" w14:textId="29A21B1F" w:rsidR="00633BD8" w:rsidRDefault="00633BD8" w:rsidP="00475A35">
      <w:pPr>
        <w:ind w:left="851"/>
        <w:jc w:val="center"/>
        <w:rPr>
          <w:lang w:val="fr-FR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155"/>
      </w:tblGrid>
      <w:tr w:rsidR="00616249" w:rsidRPr="008953EB" w14:paraId="6DDDDAE9" w14:textId="77777777" w:rsidTr="00616249">
        <w:trPr>
          <w:trHeight w:val="726"/>
        </w:trPr>
        <w:tc>
          <w:tcPr>
            <w:tcW w:w="3342" w:type="dxa"/>
            <w:shd w:val="clear" w:color="auto" w:fill="D1D3D4"/>
          </w:tcPr>
          <w:p w14:paraId="45EB05E3" w14:textId="77777777" w:rsidR="00616249" w:rsidRPr="008953EB" w:rsidRDefault="00616249" w:rsidP="004369F9">
            <w:pPr>
              <w:pStyle w:val="TableParagraph"/>
              <w:spacing w:before="26"/>
              <w:ind w:left="94"/>
              <w:rPr>
                <w:b/>
                <w:color w:val="231F20"/>
                <w:sz w:val="17"/>
                <w:lang w:val="fr-FR"/>
              </w:rPr>
            </w:pPr>
          </w:p>
          <w:p w14:paraId="644DAB55" w14:textId="77777777" w:rsidR="00616249" w:rsidRPr="008953EB" w:rsidRDefault="00616249" w:rsidP="004369F9">
            <w:pPr>
              <w:pStyle w:val="TableParagraph"/>
              <w:spacing w:before="26"/>
              <w:ind w:left="94"/>
              <w:rPr>
                <w:b/>
                <w:sz w:val="17"/>
                <w:lang w:val="fr-FR"/>
              </w:rPr>
            </w:pPr>
            <w:r w:rsidRPr="008953EB">
              <w:rPr>
                <w:b/>
                <w:color w:val="231F20"/>
                <w:sz w:val="17"/>
                <w:lang w:val="fr-FR"/>
              </w:rPr>
              <w:t>La circonscription électorale</w:t>
            </w:r>
          </w:p>
        </w:tc>
        <w:tc>
          <w:tcPr>
            <w:tcW w:w="6155" w:type="dxa"/>
          </w:tcPr>
          <w:p w14:paraId="12B2BBDD" w14:textId="77777777" w:rsidR="00616249" w:rsidRPr="008953EB" w:rsidRDefault="00616249" w:rsidP="004369F9">
            <w:pPr>
              <w:pStyle w:val="TableParagraph"/>
              <w:ind w:right="6700"/>
              <w:rPr>
                <w:sz w:val="16"/>
                <w:lang w:val="fr-FR"/>
              </w:rPr>
            </w:pPr>
          </w:p>
        </w:tc>
      </w:tr>
    </w:tbl>
    <w:p w14:paraId="4AF737D9" w14:textId="09265388" w:rsidR="00616249" w:rsidRDefault="00616249" w:rsidP="00475A35">
      <w:pPr>
        <w:ind w:left="851"/>
        <w:jc w:val="center"/>
        <w:rPr>
          <w:lang w:val="fr-FR"/>
        </w:rPr>
      </w:pPr>
    </w:p>
    <w:p w14:paraId="1E5F37C3" w14:textId="77777777" w:rsidR="00616249" w:rsidRDefault="00616249" w:rsidP="00475A35">
      <w:pPr>
        <w:ind w:left="851"/>
        <w:jc w:val="center"/>
        <w:rPr>
          <w:lang w:val="fr-FR"/>
        </w:rPr>
      </w:pPr>
    </w:p>
    <w:p w14:paraId="40BA644B" w14:textId="101E94F5" w:rsidR="003732C8" w:rsidRPr="008F2841" w:rsidRDefault="003732C8" w:rsidP="003732C8">
      <w:pPr>
        <w:jc w:val="both"/>
        <w:rPr>
          <w:rFonts w:cs="Arial"/>
          <w:spacing w:val="-2"/>
          <w:sz w:val="16"/>
          <w:szCs w:val="16"/>
          <w:lang w:val="fr-FR"/>
        </w:rPr>
      </w:pPr>
      <w:r w:rsidRPr="008F2841">
        <w:rPr>
          <w:rFonts w:cs="Arial"/>
          <w:spacing w:val="-2"/>
          <w:sz w:val="16"/>
          <w:szCs w:val="16"/>
          <w:lang w:val="fr-FR"/>
        </w:rPr>
        <w:t xml:space="preserve">Le président du bureau principal de </w:t>
      </w:r>
      <w:r w:rsidR="00616249">
        <w:rPr>
          <w:rFonts w:cs="Arial"/>
          <w:spacing w:val="-2"/>
          <w:sz w:val="16"/>
          <w:szCs w:val="16"/>
          <w:lang w:val="fr-FR"/>
        </w:rPr>
        <w:t xml:space="preserve">la circonscription B </w:t>
      </w:r>
      <w:r w:rsidRPr="008F2841">
        <w:rPr>
          <w:rFonts w:cs="Arial"/>
          <w:spacing w:val="-2"/>
          <w:sz w:val="16"/>
          <w:szCs w:val="16"/>
          <w:lang w:val="fr-FR"/>
        </w:rPr>
        <w:t>reconnaît avoir reçu une présentation de candidats</w:t>
      </w:r>
      <w:r w:rsidR="00616249">
        <w:rPr>
          <w:rFonts w:cs="Arial"/>
          <w:spacing w:val="-2"/>
          <w:sz w:val="16"/>
          <w:szCs w:val="16"/>
          <w:lang w:val="fr-FR"/>
        </w:rPr>
        <w:t xml:space="preserve"> </w:t>
      </w:r>
      <w:r w:rsidRPr="008F2841">
        <w:rPr>
          <w:rFonts w:cs="Arial"/>
          <w:spacing w:val="-2"/>
          <w:sz w:val="16"/>
          <w:szCs w:val="16"/>
          <w:lang w:val="fr-FR"/>
        </w:rPr>
        <w:t xml:space="preserve">pour l’élection </w:t>
      </w:r>
      <w:r w:rsidR="00633BD8">
        <w:rPr>
          <w:rFonts w:cs="Arial"/>
          <w:spacing w:val="-2"/>
          <w:sz w:val="16"/>
          <w:szCs w:val="16"/>
          <w:lang w:val="fr-FR"/>
        </w:rPr>
        <w:t xml:space="preserve">du Parlement </w:t>
      </w:r>
      <w:r w:rsidR="00616249">
        <w:rPr>
          <w:rFonts w:cs="Arial"/>
          <w:spacing w:val="-2"/>
          <w:sz w:val="16"/>
          <w:szCs w:val="16"/>
          <w:lang w:val="fr-FR"/>
        </w:rPr>
        <w:t>wallon</w:t>
      </w:r>
      <w:r w:rsidRPr="008F2841">
        <w:rPr>
          <w:rFonts w:cs="Arial"/>
          <w:spacing w:val="-2"/>
          <w:sz w:val="16"/>
          <w:szCs w:val="16"/>
          <w:lang w:val="fr-FR"/>
        </w:rPr>
        <w:t xml:space="preserve"> du </w:t>
      </w:r>
      <w:r w:rsidR="002C5BD2">
        <w:rPr>
          <w:rFonts w:cs="Arial"/>
          <w:spacing w:val="-2"/>
          <w:sz w:val="16"/>
          <w:szCs w:val="16"/>
          <w:lang w:val="fr-FR"/>
        </w:rPr>
        <w:t>9 juin 2024.</w:t>
      </w:r>
    </w:p>
    <w:p w14:paraId="5D0EC045" w14:textId="2E860626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776"/>
        <w:gridCol w:w="1924"/>
        <w:gridCol w:w="2753"/>
      </w:tblGrid>
      <w:tr w:rsidR="00F01701" w:rsidRPr="008F2841" w14:paraId="298C7E73" w14:textId="77777777" w:rsidTr="009D33C4">
        <w:trPr>
          <w:trHeight w:val="303"/>
        </w:trPr>
        <w:tc>
          <w:tcPr>
            <w:tcW w:w="2046" w:type="dxa"/>
          </w:tcPr>
          <w:p w14:paraId="00F6627C" w14:textId="77777777" w:rsidR="00F01701" w:rsidRPr="008F2841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776" w:type="dxa"/>
          </w:tcPr>
          <w:p w14:paraId="072CE05A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  <w:tc>
          <w:tcPr>
            <w:tcW w:w="1924" w:type="dxa"/>
          </w:tcPr>
          <w:p w14:paraId="5FA7A41A" w14:textId="77777777" w:rsidR="00F01701" w:rsidRPr="008F2841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2753" w:type="dxa"/>
          </w:tcPr>
          <w:p w14:paraId="3D4F62C2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</w:tr>
    </w:tbl>
    <w:p w14:paraId="09500B64" w14:textId="03D723E9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6F8965FA" w14:textId="743EF691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499"/>
      </w:tblGrid>
      <w:tr w:rsidR="00F01701" w:rsidRPr="008F2841" w14:paraId="320A177B" w14:textId="77777777" w:rsidTr="009D33C4">
        <w:trPr>
          <w:trHeight w:val="303"/>
        </w:trPr>
        <w:tc>
          <w:tcPr>
            <w:tcW w:w="9499" w:type="dxa"/>
          </w:tcPr>
          <w:p w14:paraId="53605783" w14:textId="5ED1C2E2" w:rsidR="00F01701" w:rsidRPr="008F2841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  <w:lang w:val="fr-FR"/>
              </w:rPr>
            </w:pPr>
            <w:r w:rsidRPr="008F2841">
              <w:rPr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8F2841" w14:paraId="04BBFE97" w14:textId="77777777" w:rsidTr="009D33C4">
        <w:trPr>
          <w:trHeight w:val="658"/>
        </w:trPr>
        <w:tc>
          <w:tcPr>
            <w:tcW w:w="9499" w:type="dxa"/>
            <w:tcBorders>
              <w:bottom w:val="single" w:sz="8" w:space="0" w:color="231F20"/>
            </w:tcBorders>
          </w:tcPr>
          <w:p w14:paraId="7C3B29B5" w14:textId="6DB13A8B" w:rsidR="00F01701" w:rsidRPr="008F2841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  <w:lang w:val="fr-FR"/>
              </w:rPr>
            </w:pPr>
            <w:r w:rsidRPr="008F2841">
              <w:rPr>
                <w:sz w:val="16"/>
                <w:szCs w:val="16"/>
                <w:lang w:val="fr-FR"/>
              </w:rPr>
              <w:t>Signatures</w:t>
            </w:r>
          </w:p>
        </w:tc>
      </w:tr>
    </w:tbl>
    <w:p w14:paraId="10ACB094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09A289B7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sectPr w:rsidR="00F01701" w:rsidRPr="008F2841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82F2" w14:textId="77777777" w:rsidR="004E0028" w:rsidRDefault="004E0028" w:rsidP="00961DC0">
      <w:r>
        <w:separator/>
      </w:r>
    </w:p>
  </w:endnote>
  <w:endnote w:type="continuationSeparator" w:id="0">
    <w:p w14:paraId="3C5CBA35" w14:textId="77777777" w:rsidR="004E0028" w:rsidRDefault="004E0028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DEA8" w14:textId="77777777" w:rsidR="004E0028" w:rsidRDefault="004E0028" w:rsidP="00961DC0">
      <w:r>
        <w:separator/>
      </w:r>
    </w:p>
  </w:footnote>
  <w:footnote w:type="continuationSeparator" w:id="0">
    <w:p w14:paraId="0130ED5B" w14:textId="77777777" w:rsidR="004E0028" w:rsidRDefault="004E0028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7A5D6DDD" w:rsidR="0027599A" w:rsidRPr="00AC4596" w:rsidRDefault="00AC4596" w:rsidP="00AC4596">
    <w:pPr>
      <w:pStyle w:val="Koptekst"/>
      <w:rPr>
        <w:lang w:val="nl-BE"/>
      </w:rPr>
    </w:pPr>
    <w:r>
      <w:rPr>
        <w:lang w:val="fr"/>
      </w:rPr>
      <w:t>Formul</w:t>
    </w:r>
    <w:r w:rsidR="009429E2">
      <w:rPr>
        <w:lang w:val="fr"/>
      </w:rPr>
      <w:t>air</w:t>
    </w:r>
    <w:r>
      <w:rPr>
        <w:lang w:val="fr"/>
      </w:rPr>
      <w:t xml:space="preserve">e </w:t>
    </w:r>
    <w:r w:rsidR="00AD54D0">
      <w:rPr>
        <w:lang w:val="fr"/>
      </w:rPr>
      <w:t>E5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07140C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2C5BD2"/>
    <w:rsid w:val="00305782"/>
    <w:rsid w:val="0031464F"/>
    <w:rsid w:val="00326C97"/>
    <w:rsid w:val="00327EC3"/>
    <w:rsid w:val="00334D62"/>
    <w:rsid w:val="00342814"/>
    <w:rsid w:val="003460CB"/>
    <w:rsid w:val="00361851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4E0028"/>
    <w:rsid w:val="005046CA"/>
    <w:rsid w:val="00505AD7"/>
    <w:rsid w:val="00567389"/>
    <w:rsid w:val="00570007"/>
    <w:rsid w:val="00616249"/>
    <w:rsid w:val="00626364"/>
    <w:rsid w:val="00633BD8"/>
    <w:rsid w:val="0063661F"/>
    <w:rsid w:val="00673A7A"/>
    <w:rsid w:val="006A1642"/>
    <w:rsid w:val="006B132F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851F2"/>
    <w:rsid w:val="008A701C"/>
    <w:rsid w:val="008D359C"/>
    <w:rsid w:val="008E2D21"/>
    <w:rsid w:val="008F2841"/>
    <w:rsid w:val="008F5E11"/>
    <w:rsid w:val="008F750E"/>
    <w:rsid w:val="00935660"/>
    <w:rsid w:val="009429E2"/>
    <w:rsid w:val="00942C79"/>
    <w:rsid w:val="00961DC0"/>
    <w:rsid w:val="009A128E"/>
    <w:rsid w:val="009A5AD5"/>
    <w:rsid w:val="009C6683"/>
    <w:rsid w:val="009D33C4"/>
    <w:rsid w:val="009E4A01"/>
    <w:rsid w:val="009E749D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D54D0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A6E7C"/>
    <w:rsid w:val="00CD161C"/>
    <w:rsid w:val="00D00064"/>
    <w:rsid w:val="00D1055E"/>
    <w:rsid w:val="00D75DF8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34AA-B297-4E40-9679-D379579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cp:lastPrinted>2022-07-19T09:45:00Z</cp:lastPrinted>
  <dcterms:created xsi:type="dcterms:W3CDTF">2023-07-06T13:24:00Z</dcterms:created>
  <dcterms:modified xsi:type="dcterms:W3CDTF">2024-02-27T15:58:00Z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