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431E" w14:textId="77777777" w:rsidR="00EB7093" w:rsidRPr="006507F9" w:rsidRDefault="00EB7093" w:rsidP="00C26720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7895" wp14:editId="49D8A96C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48D8B" w14:textId="79000561" w:rsidR="00EB7093" w:rsidRPr="006507F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BE"/>
                              </w:rPr>
                            </w:pPr>
                            <w:r w:rsidRPr="006507F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ÉLECTION </w:t>
                            </w:r>
                            <w:r w:rsidR="00112ED6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DU PARLEMENT WALLON</w:t>
                            </w:r>
                          </w:p>
                          <w:p w14:paraId="0756CB3E" w14:textId="77777777" w:rsidR="00EB7093" w:rsidRPr="00FD579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DU 9 JUIN 2024</w:t>
                            </w:r>
                          </w:p>
                          <w:p w14:paraId="27BFB06A" w14:textId="77777777" w:rsidR="00EB7093" w:rsidRDefault="00EB7093" w:rsidP="00EB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789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14:paraId="1A248D8B" w14:textId="79000561" w:rsidR="00EB7093" w:rsidRPr="006507F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BE"/>
                        </w:rPr>
                      </w:pPr>
                      <w:r w:rsidRPr="006507F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ÉLECTION </w:t>
                      </w:r>
                      <w:r w:rsidR="00112ED6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DU PARLEMENT WALLON</w:t>
                      </w:r>
                    </w:p>
                    <w:p w14:paraId="0756CB3E" w14:textId="77777777"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DU 9 JUIN 2024</w:t>
                      </w:r>
                    </w:p>
                    <w:p w14:paraId="27BFB06A" w14:textId="77777777" w:rsidR="00EB7093" w:rsidRDefault="00EB7093" w:rsidP="00EB7093"/>
                  </w:txbxContent>
                </v:textbox>
              </v:shape>
            </w:pict>
          </mc:Fallback>
        </mc:AlternateContent>
      </w: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17E85E0B" wp14:editId="486C7C40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8913" w14:textId="77777777" w:rsidR="00013B2C" w:rsidRPr="006507F9" w:rsidRDefault="00013B2C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B39B8B1" w14:textId="4378C08B" w:rsidR="00013B2C" w:rsidRPr="006507F9" w:rsidRDefault="001D6841" w:rsidP="003C77C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6507F9">
        <w:rPr>
          <w:rFonts w:ascii="Verdana" w:hAnsi="Verdana"/>
          <w:bCs w:val="0"/>
          <w:sz w:val="20"/>
          <w:szCs w:val="20"/>
          <w:lang w:val="fr-FR"/>
        </w:rPr>
        <w:t>Avis concernant le lieu où les noms des témoins seront réceptionnés</w:t>
      </w:r>
    </w:p>
    <w:p w14:paraId="106F21F7" w14:textId="77777777" w:rsidR="00013B2C" w:rsidRPr="006507F9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FR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6863"/>
      </w:tblGrid>
      <w:tr w:rsidR="00013B2C" w:rsidRPr="006507F9" w14:paraId="31A4B849" w14:textId="77777777" w:rsidTr="007F7313">
        <w:trPr>
          <w:trHeight w:val="667"/>
        </w:trPr>
        <w:tc>
          <w:tcPr>
            <w:tcW w:w="292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276B509" w14:textId="77777777" w:rsidR="00013B2C" w:rsidRPr="006507F9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Circonscription électorale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14:paraId="6F0BC580" w14:textId="77777777" w:rsidR="00EE1998" w:rsidRPr="006507F9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2F02960B" w14:textId="77777777" w:rsidTr="007F7313">
        <w:trPr>
          <w:trHeight w:val="689"/>
        </w:trPr>
        <w:tc>
          <w:tcPr>
            <w:tcW w:w="292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73E9ADE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 électoral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7C80206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112ED6" w14:paraId="5029B188" w14:textId="77777777" w:rsidTr="007F7313">
        <w:trPr>
          <w:trHeight w:val="1337"/>
        </w:trPr>
        <w:tc>
          <w:tcPr>
            <w:tcW w:w="292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42F320" w14:textId="70EE7C34" w:rsidR="00013B2C" w:rsidRPr="006507F9" w:rsidRDefault="00A250D9" w:rsidP="00112ED6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Le 28 mai 2024, entre 14 et 16 heures, la désignation des témoins pour les bureaux de dépouillement </w:t>
            </w:r>
            <w:r w:rsidR="00112ED6">
              <w:rPr>
                <w:color w:val="231F20"/>
                <w:sz w:val="18"/>
                <w:szCs w:val="18"/>
                <w:lang w:val="fr-FR"/>
              </w:rPr>
              <w:t>B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sera</w:t>
            </w:r>
            <w:r w:rsidRPr="006507F9">
              <w:rPr>
                <w:color w:val="231F20"/>
                <w:spacing w:val="-15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réceptionnée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à l’adresse suivante : 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BEE8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112ED6" w14:paraId="484FDC07" w14:textId="77777777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8C93C8" w14:textId="48F8C082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peuvent tout au plus désigner un témoin et un témoin suppléant pour chaque bureau de dépouillement </w:t>
            </w:r>
            <w:r w:rsidR="00112ED6">
              <w:rPr>
                <w:b/>
                <w:bCs/>
                <w:color w:val="231F20"/>
                <w:sz w:val="18"/>
                <w:szCs w:val="18"/>
                <w:lang w:val="fr-FR"/>
              </w:rPr>
              <w:t>B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.</w:t>
            </w:r>
          </w:p>
          <w:p w14:paraId="2E0E56A5" w14:textId="77777777" w:rsidR="00013B2C" w:rsidRPr="006507F9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771EBC7F" w14:textId="77777777" w:rsidR="00013B2C" w:rsidRPr="006507F9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qui se présentent ensemble ne peuvent désigner qu’un témoin et un témoin suppléant par bureau. </w:t>
            </w:r>
          </w:p>
          <w:p w14:paraId="71325C0E" w14:textId="77777777" w:rsidR="00013B2C" w:rsidRPr="006507F9" w:rsidRDefault="00013B2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3402721C" w14:textId="77777777" w:rsidR="00AE3101" w:rsidRPr="006507F9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témoins doivent être électeurs dans la circonscription électorale indiquée.  Les candidats peuvent être désignés comme témoins ou témoins suppléants. </w:t>
            </w:r>
          </w:p>
          <w:p w14:paraId="5CE05ABC" w14:textId="77777777" w:rsidR="00AE3101" w:rsidRPr="006507F9" w:rsidRDefault="00AE3101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2605D1D7" w14:textId="77777777" w:rsidR="00013B2C" w:rsidRPr="006507F9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Les candidats (ou un candidat) indiqueront (indiquera) le bureau de dépouillement où chaque témoin exercera son mandat pendant toute la durée des opérations.  Ils en informeront eux-mêmes les témoins qu’ils auront désignés. Cette notification, signée par le président du bureau principal de canton, doit également être signée par l’un des candidats.</w:t>
            </w:r>
          </w:p>
        </w:tc>
      </w:tr>
      <w:tr w:rsidR="00013B2C" w:rsidRPr="006507F9" w14:paraId="603DA1D5" w14:textId="77777777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68E9594" w14:textId="77777777" w:rsidR="00112ED6" w:rsidRDefault="00112ED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  <w:p w14:paraId="488C1CA9" w14:textId="77777777" w:rsidR="00013B2C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  <w:p w14:paraId="3AB8D7DA" w14:textId="42346705" w:rsidR="00112ED6" w:rsidRPr="006507F9" w:rsidRDefault="00112ED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</w:tc>
      </w:tr>
      <w:tr w:rsidR="00013B2C" w:rsidRPr="006507F9" w14:paraId="7EFAE8A4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7647D7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EC651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7E80DCC6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BBC5E6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3FF2B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112ED6" w14:paraId="11EBE3CC" w14:textId="77777777" w:rsidTr="007F7313">
        <w:trPr>
          <w:trHeight w:val="493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A29510" w14:textId="77777777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 président du bureau principal de canton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955D90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51B1DF3" w14:textId="77777777" w:rsidR="00112ED6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004EBA9" w14:textId="77777777" w:rsidR="00112ED6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83D4779" w14:textId="4C58A6D4" w:rsidR="00112ED6" w:rsidRPr="006507F9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218EBFBC" w14:textId="77777777" w:rsidR="00EE1998" w:rsidRPr="006507F9" w:rsidRDefault="00EE1998">
      <w:pPr>
        <w:rPr>
          <w:lang w:val="fr-FR"/>
        </w:rPr>
      </w:pPr>
    </w:p>
    <w:p w14:paraId="7C5E52BB" w14:textId="77777777" w:rsidR="00EE1998" w:rsidRPr="006507F9" w:rsidRDefault="00EE1998" w:rsidP="00EE1998">
      <w:pPr>
        <w:rPr>
          <w:lang w:val="fr-FR"/>
        </w:rPr>
      </w:pPr>
      <w:bookmarkStart w:id="0" w:name="_GoBack"/>
      <w:bookmarkEnd w:id="0"/>
    </w:p>
    <w:p w14:paraId="4998BC0E" w14:textId="77777777" w:rsidR="00EE1998" w:rsidRPr="006507F9" w:rsidRDefault="00EE1998" w:rsidP="00EE1998">
      <w:pPr>
        <w:rPr>
          <w:lang w:val="fr-FR"/>
        </w:rPr>
      </w:pPr>
    </w:p>
    <w:p w14:paraId="03734320" w14:textId="77777777" w:rsidR="00EE1998" w:rsidRPr="006507F9" w:rsidRDefault="00EE1998" w:rsidP="00EE1998">
      <w:pPr>
        <w:rPr>
          <w:lang w:val="fr-FR"/>
        </w:rPr>
      </w:pPr>
    </w:p>
    <w:p w14:paraId="77E2D486" w14:textId="77777777" w:rsidR="00EE1998" w:rsidRPr="006507F9" w:rsidRDefault="00EE1998" w:rsidP="00EE1998">
      <w:pPr>
        <w:rPr>
          <w:lang w:val="fr-FR"/>
        </w:rPr>
      </w:pPr>
    </w:p>
    <w:p w14:paraId="540017D5" w14:textId="77777777" w:rsidR="00EE1998" w:rsidRPr="006507F9" w:rsidRDefault="00EE1998" w:rsidP="00EE1998">
      <w:pPr>
        <w:rPr>
          <w:lang w:val="fr-FR"/>
        </w:rPr>
      </w:pPr>
    </w:p>
    <w:p w14:paraId="229F29A9" w14:textId="77777777" w:rsidR="00EE1998" w:rsidRPr="006507F9" w:rsidRDefault="00EE1998" w:rsidP="00EE1998">
      <w:pPr>
        <w:rPr>
          <w:lang w:val="fr-FR"/>
        </w:rPr>
      </w:pPr>
    </w:p>
    <w:p w14:paraId="4F0E05B8" w14:textId="77777777" w:rsidR="00EE1998" w:rsidRPr="006507F9" w:rsidRDefault="00EE1998" w:rsidP="00EE1998">
      <w:pPr>
        <w:rPr>
          <w:lang w:val="fr-FR"/>
        </w:rPr>
      </w:pPr>
    </w:p>
    <w:p w14:paraId="67FE4F10" w14:textId="77777777" w:rsidR="00EE1998" w:rsidRPr="006507F9" w:rsidRDefault="00EE1998" w:rsidP="00EE1998">
      <w:pPr>
        <w:rPr>
          <w:lang w:val="fr-FR"/>
        </w:rPr>
      </w:pPr>
    </w:p>
    <w:p w14:paraId="222C163F" w14:textId="77777777" w:rsidR="00EE1998" w:rsidRPr="006507F9" w:rsidRDefault="00EE1998" w:rsidP="00EE1998">
      <w:pPr>
        <w:rPr>
          <w:lang w:val="fr-FR"/>
        </w:rPr>
      </w:pPr>
    </w:p>
    <w:p w14:paraId="105E24EA" w14:textId="77777777" w:rsidR="00EE1998" w:rsidRPr="006507F9" w:rsidRDefault="00EE1998" w:rsidP="00EE1998">
      <w:pPr>
        <w:rPr>
          <w:lang w:val="fr-FR"/>
        </w:rPr>
      </w:pPr>
    </w:p>
    <w:p w14:paraId="06BAD710" w14:textId="77777777" w:rsidR="00EE1998" w:rsidRPr="006507F9" w:rsidRDefault="00EE1998" w:rsidP="00EE1998">
      <w:pPr>
        <w:rPr>
          <w:lang w:val="fr-FR"/>
        </w:rPr>
      </w:pPr>
    </w:p>
    <w:p w14:paraId="48D9412D" w14:textId="77777777" w:rsidR="00EE1998" w:rsidRPr="006507F9" w:rsidRDefault="00EE1998" w:rsidP="00EE1998">
      <w:pPr>
        <w:rPr>
          <w:lang w:val="fr-FR"/>
        </w:rPr>
      </w:pPr>
    </w:p>
    <w:p w14:paraId="51A6364F" w14:textId="77777777" w:rsidR="00EE1998" w:rsidRPr="006507F9" w:rsidRDefault="00EE1998" w:rsidP="00EE1998">
      <w:pPr>
        <w:rPr>
          <w:lang w:val="fr-FR"/>
        </w:rPr>
      </w:pPr>
    </w:p>
    <w:p w14:paraId="707E622B" w14:textId="77777777" w:rsidR="00EE1998" w:rsidRPr="006507F9" w:rsidRDefault="00EE1998" w:rsidP="00EE1998">
      <w:pPr>
        <w:rPr>
          <w:lang w:val="fr-FR"/>
        </w:rPr>
      </w:pPr>
    </w:p>
    <w:p w14:paraId="3B88F3EC" w14:textId="77777777" w:rsidR="00EE1998" w:rsidRPr="006507F9" w:rsidRDefault="00EE1998" w:rsidP="00EE1998">
      <w:pPr>
        <w:rPr>
          <w:lang w:val="fr-FR"/>
        </w:rPr>
      </w:pPr>
    </w:p>
    <w:sectPr w:rsidR="00EE1998" w:rsidRPr="006507F9">
      <w:headerReference w:type="default" r:id="rId10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78F" w14:textId="77777777" w:rsidR="00177AAB" w:rsidRDefault="00177AAB" w:rsidP="003C77C9">
      <w:r>
        <w:separator/>
      </w:r>
    </w:p>
  </w:endnote>
  <w:endnote w:type="continuationSeparator" w:id="0">
    <w:p w14:paraId="64F8B344" w14:textId="77777777" w:rsidR="00177AAB" w:rsidRDefault="00177AAB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FC1" w14:textId="77777777" w:rsidR="00177AAB" w:rsidRDefault="00177AAB" w:rsidP="003C77C9">
      <w:r>
        <w:separator/>
      </w:r>
    </w:p>
  </w:footnote>
  <w:footnote w:type="continuationSeparator" w:id="0">
    <w:p w14:paraId="44DA1AD4" w14:textId="77777777" w:rsidR="00177AAB" w:rsidRDefault="00177AAB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1C9C" w14:textId="742198D2" w:rsidR="003C77C9" w:rsidRPr="00EB7093" w:rsidRDefault="003C77C9">
    <w:pPr>
      <w:pStyle w:val="Koptekst"/>
      <w:rPr>
        <w:sz w:val="16"/>
        <w:szCs w:val="16"/>
        <w:lang w:val="nl-BE"/>
      </w:rPr>
    </w:pPr>
    <w:r w:rsidRPr="00EB7093">
      <w:rPr>
        <w:sz w:val="16"/>
        <w:szCs w:val="16"/>
        <w:lang w:val="fr"/>
      </w:rPr>
      <w:t xml:space="preserve">Formulaire </w:t>
    </w:r>
    <w:r w:rsidR="00112ED6">
      <w:rPr>
        <w:sz w:val="16"/>
        <w:szCs w:val="16"/>
        <w:lang w:val="fr"/>
      </w:rPr>
      <w:t>E20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112ED6"/>
    <w:rsid w:val="00177AAB"/>
    <w:rsid w:val="001B1037"/>
    <w:rsid w:val="001D6841"/>
    <w:rsid w:val="001E0AD6"/>
    <w:rsid w:val="002877A9"/>
    <w:rsid w:val="003C77C9"/>
    <w:rsid w:val="006507F9"/>
    <w:rsid w:val="007F7313"/>
    <w:rsid w:val="00894E9B"/>
    <w:rsid w:val="00A250D9"/>
    <w:rsid w:val="00AE3101"/>
    <w:rsid w:val="00AE4FA5"/>
    <w:rsid w:val="00C26720"/>
    <w:rsid w:val="00D00064"/>
    <w:rsid w:val="00E47F55"/>
    <w:rsid w:val="00E80ACA"/>
    <w:rsid w:val="00EB7093"/>
    <w:rsid w:val="00EC67BB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259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037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37"/>
    <w:rPr>
      <w:rFonts w:ascii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383D2-C381-4C90-8280-74021517B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089-5BC0-49B9-A238-348B9601F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2490b8-251f-406a-8f65-6e2893ffce80"/>
    <ds:schemaRef ds:uri="http://schemas.microsoft.com/office/2006/documentManagement/types"/>
    <ds:schemaRef ds:uri="8b18edb8-1fef-4874-84f0-28bea440c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CF5252-0110-49A0-9005-E8D822DE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2024-01-29T15:10:00Z</dcterms:created>
  <dcterms:modified xsi:type="dcterms:W3CDTF">2024-01-29T15:10:00Z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