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2F6C" w14:textId="01D81B87" w:rsidR="00356CBF" w:rsidRPr="00E964AA" w:rsidRDefault="00E964AA">
      <w:pPr>
        <w:pStyle w:val="Plattetekst"/>
        <w:kinsoku w:val="0"/>
        <w:overflowPunct w:val="0"/>
        <w:rPr>
          <w:sz w:val="20"/>
          <w:szCs w:val="20"/>
          <w:lang w:val="fr-BE"/>
        </w:rPr>
      </w:pPr>
      <w:r w:rsidRPr="00E964AA">
        <w:rPr>
          <w:sz w:val="20"/>
          <w:szCs w:val="20"/>
          <w:lang w:val="fr-BE"/>
        </w:rPr>
        <w:t>Formulai</w:t>
      </w:r>
      <w:r w:rsidR="00634818" w:rsidRPr="00E964AA">
        <w:rPr>
          <w:sz w:val="20"/>
          <w:szCs w:val="20"/>
          <w:lang w:val="fr-BE"/>
        </w:rPr>
        <w:t>r</w:t>
      </w:r>
      <w:r w:rsidRPr="00E964AA">
        <w:rPr>
          <w:sz w:val="20"/>
          <w:szCs w:val="20"/>
          <w:lang w:val="fr-BE"/>
        </w:rPr>
        <w:t>e</w:t>
      </w:r>
      <w:r w:rsidR="00634818" w:rsidRPr="00E964AA">
        <w:rPr>
          <w:sz w:val="20"/>
          <w:szCs w:val="20"/>
          <w:lang w:val="fr-BE"/>
        </w:rPr>
        <w:t xml:space="preserve"> </w:t>
      </w:r>
      <w:r w:rsidR="00F338BD">
        <w:rPr>
          <w:sz w:val="20"/>
          <w:szCs w:val="20"/>
          <w:lang w:val="fr-BE"/>
        </w:rPr>
        <w:t>C22</w:t>
      </w:r>
    </w:p>
    <w:p w14:paraId="71F01344" w14:textId="008095B1" w:rsidR="001A0D7A" w:rsidRPr="00E964AA" w:rsidRDefault="001A0D7A" w:rsidP="001A0D7A">
      <w:pPr>
        <w:pStyle w:val="Plattetekst"/>
        <w:rPr>
          <w:noProof/>
          <w:sz w:val="20"/>
          <w:szCs w:val="20"/>
          <w:lang w:val="fr-BE"/>
        </w:rPr>
      </w:pPr>
      <w:r w:rsidRPr="00E964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1C298" wp14:editId="52A40816">
                <wp:simplePos x="0" y="0"/>
                <wp:positionH relativeFrom="column">
                  <wp:posOffset>768448</wp:posOffset>
                </wp:positionH>
                <wp:positionV relativeFrom="paragraph">
                  <wp:posOffset>251460</wp:posOffset>
                </wp:positionV>
                <wp:extent cx="5387340" cy="40386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2A0DE" w14:textId="52FF7615" w:rsidR="001A0D7A" w:rsidRPr="00E964AA" w:rsidRDefault="00E964AA" w:rsidP="005F173B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E964AA">
                              <w:rPr>
                                <w:lang w:val="fr-BE"/>
                              </w:rPr>
                              <w:t xml:space="preserve">Élection </w:t>
                            </w:r>
                            <w:r w:rsidR="00F338BD">
                              <w:rPr>
                                <w:lang w:val="fr-BE"/>
                              </w:rPr>
                              <w:t>du Parlement européen</w:t>
                            </w:r>
                            <w:r w:rsidRPr="00E964AA">
                              <w:rPr>
                                <w:lang w:val="fr-BE"/>
                              </w:rPr>
                              <w:t xml:space="preserve"> du 09 juin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1C298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60.5pt;margin-top:19.8pt;width:424.2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" filled="f" stroked="f" strokeweight=".5pt">
                <v:textbox>
                  <w:txbxContent>
                    <w:p w14:paraId="7FE2A0DE" w14:textId="52FF7615" w:rsidR="001A0D7A" w:rsidRPr="00E964AA" w:rsidRDefault="00E964AA" w:rsidP="005F173B">
                      <w:pPr>
                        <w:jc w:val="center"/>
                        <w:rPr>
                          <w:lang w:val="fr-BE"/>
                        </w:rPr>
                      </w:pPr>
                      <w:r w:rsidRPr="00E964AA">
                        <w:rPr>
                          <w:lang w:val="fr-BE"/>
                        </w:rPr>
                        <w:t xml:space="preserve">Élection </w:t>
                      </w:r>
                      <w:r w:rsidR="00F338BD">
                        <w:rPr>
                          <w:lang w:val="fr-BE"/>
                        </w:rPr>
                        <w:t>du Parlement européen</w:t>
                      </w:r>
                      <w:r w:rsidRPr="00E964AA">
                        <w:rPr>
                          <w:lang w:val="fr-BE"/>
                        </w:rPr>
                        <w:t xml:space="preserve"> du 09 juin 2024</w:t>
                      </w:r>
                    </w:p>
                  </w:txbxContent>
                </v:textbox>
              </v:shape>
            </w:pict>
          </mc:Fallback>
        </mc:AlternateContent>
      </w:r>
      <w:r w:rsidRPr="00E964AA">
        <w:rPr>
          <w:noProof/>
          <w:sz w:val="20"/>
          <w:szCs w:val="20"/>
        </w:rPr>
        <w:drawing>
          <wp:inline distT="0" distB="0" distL="0" distR="0" wp14:anchorId="29433BCE" wp14:editId="567F8DE1">
            <wp:extent cx="6652260" cy="762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70158" w14:textId="04E0E2C6" w:rsidR="00634818" w:rsidRPr="00E964AA" w:rsidRDefault="00634818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14:paraId="2BD6BE20" w14:textId="7CAFEDE9" w:rsidR="00C724A2" w:rsidRPr="00E964AA" w:rsidRDefault="00E964AA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  <w:r w:rsidRPr="00E964AA">
        <w:rPr>
          <w:rFonts w:ascii="Verdana" w:hAnsi="Verdana"/>
          <w:b/>
          <w:sz w:val="18"/>
          <w:szCs w:val="18"/>
          <w:lang w:val="fr-BE"/>
        </w:rPr>
        <w:t>Lettre aux président</w:t>
      </w:r>
      <w:r w:rsidR="00F338BD">
        <w:rPr>
          <w:rFonts w:ascii="Verdana" w:hAnsi="Verdana"/>
          <w:b/>
          <w:sz w:val="18"/>
          <w:szCs w:val="18"/>
          <w:lang w:val="fr-BE"/>
        </w:rPr>
        <w:t>s des bureaux de dépouillement C</w:t>
      </w:r>
    </w:p>
    <w:p w14:paraId="7A713D8B" w14:textId="152F7BBA" w:rsidR="00E964AA" w:rsidRPr="005F173B" w:rsidRDefault="00E964AA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</w:p>
    <w:sdt>
      <w:sdtPr>
        <w:rPr>
          <w:rFonts w:ascii="Verdana" w:hAnsi="Verdana"/>
          <w:sz w:val="18"/>
          <w:szCs w:val="18"/>
        </w:rPr>
        <w:id w:val="1505249349"/>
        <w:placeholder>
          <w:docPart w:val="DefaultPlaceholder_-1854013440"/>
        </w:placeholder>
      </w:sdtPr>
      <w:sdtEndPr/>
      <w:sdtContent>
        <w:p w14:paraId="76D693F2" w14:textId="11134F79" w:rsidR="005F173B" w:rsidRPr="005F173B" w:rsidRDefault="005F173B" w:rsidP="005F173B">
          <w:pPr>
            <w:pStyle w:val="Plattetekst"/>
            <w:kinsoku w:val="0"/>
            <w:overflowPunct w:val="0"/>
            <w:ind w:left="6521" w:hanging="567"/>
            <w:rPr>
              <w:rFonts w:ascii="Verdana" w:hAnsi="Verdana"/>
              <w:bCs/>
              <w:sz w:val="18"/>
              <w:szCs w:val="18"/>
            </w:rPr>
          </w:pPr>
          <w:r w:rsidRPr="005F173B">
            <w:rPr>
              <w:rFonts w:ascii="Verdana" w:hAnsi="Verdana"/>
              <w:sz w:val="18"/>
              <w:szCs w:val="18"/>
            </w:rPr>
            <w:t>Nom</w:t>
          </w:r>
        </w:p>
      </w:sdtContent>
    </w:sdt>
    <w:sdt>
      <w:sdtPr>
        <w:rPr>
          <w:rFonts w:ascii="Verdana" w:hAnsi="Verdana"/>
          <w:sz w:val="18"/>
          <w:szCs w:val="18"/>
        </w:rPr>
        <w:id w:val="-1582056588"/>
        <w:placeholder>
          <w:docPart w:val="DefaultPlaceholder_-1854013440"/>
        </w:placeholder>
      </w:sdtPr>
      <w:sdtEndPr/>
      <w:sdtContent>
        <w:p w14:paraId="20F6ABCB" w14:textId="7BA3AABE" w:rsidR="005F173B" w:rsidRPr="005F173B" w:rsidRDefault="005F173B" w:rsidP="005F173B">
          <w:pPr>
            <w:pStyle w:val="Plattetekst"/>
            <w:kinsoku w:val="0"/>
            <w:overflowPunct w:val="0"/>
            <w:ind w:left="6521" w:hanging="567"/>
            <w:rPr>
              <w:rFonts w:ascii="Verdana" w:hAnsi="Verdana"/>
              <w:bCs/>
              <w:sz w:val="18"/>
              <w:szCs w:val="18"/>
            </w:rPr>
          </w:pPr>
          <w:r w:rsidRPr="005F173B">
            <w:rPr>
              <w:rFonts w:ascii="Verdana" w:hAnsi="Verdana"/>
              <w:sz w:val="18"/>
              <w:szCs w:val="18"/>
            </w:rPr>
            <w:t>Adresse</w:t>
          </w:r>
        </w:p>
      </w:sdtContent>
    </w:sdt>
    <w:p w14:paraId="6DA62452" w14:textId="20266300" w:rsidR="00376AC2" w:rsidRPr="005F173B" w:rsidRDefault="00376AC2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sdt>
      <w:sdtPr>
        <w:rPr>
          <w:rFonts w:ascii="Verdana" w:hAnsi="Verdana"/>
          <w:b/>
          <w:sz w:val="18"/>
          <w:szCs w:val="18"/>
          <w:lang w:val="fr-BE"/>
        </w:rPr>
        <w:id w:val="-224072680"/>
        <w:placeholder>
          <w:docPart w:val="DefaultPlaceholder_-1854013440"/>
        </w:placeholder>
      </w:sdtPr>
      <w:sdtEndPr/>
      <w:sdtContent>
        <w:p w14:paraId="7BB0A9CC" w14:textId="481218EB" w:rsidR="005F173B" w:rsidRPr="00E964AA" w:rsidRDefault="005F173B" w:rsidP="005F173B">
          <w:pPr>
            <w:pStyle w:val="Plattetekst"/>
            <w:kinsoku w:val="0"/>
            <w:overflowPunct w:val="0"/>
            <w:spacing w:before="7" w:after="1"/>
            <w:rPr>
              <w:rFonts w:ascii="Verdana" w:hAnsi="Verdana"/>
              <w:b/>
              <w:sz w:val="18"/>
              <w:szCs w:val="18"/>
              <w:lang w:val="fr-BE"/>
            </w:rPr>
          </w:pPr>
          <w:r>
            <w:rPr>
              <w:rFonts w:ascii="Verdana" w:hAnsi="Verdana"/>
              <w:b/>
              <w:sz w:val="18"/>
              <w:szCs w:val="18"/>
              <w:lang w:val="fr-BE"/>
            </w:rPr>
            <w:t>Date</w:t>
          </w:r>
        </w:p>
      </w:sdtContent>
    </w:sdt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2831"/>
        <w:gridCol w:w="1170"/>
        <w:gridCol w:w="5093"/>
      </w:tblGrid>
      <w:tr w:rsidR="00003CD4" w:rsidRPr="00E964AA" w14:paraId="7B8410BE" w14:textId="77777777" w:rsidTr="005F173B">
        <w:trPr>
          <w:trHeight w:val="304"/>
        </w:trPr>
        <w:tc>
          <w:tcPr>
            <w:tcW w:w="392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84283DD" w14:textId="2A7C72C3" w:rsidR="00003CD4" w:rsidRPr="00E964AA" w:rsidRDefault="00E964AA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Canton électoral</w:t>
            </w:r>
          </w:p>
        </w:tc>
        <w:tc>
          <w:tcPr>
            <w:tcW w:w="6263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5F41D48D" w14:textId="77777777" w:rsidR="00003CD4" w:rsidRPr="00E964AA" w:rsidRDefault="00003CD4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rPr>
                <w:color w:val="231F20"/>
                <w:sz w:val="18"/>
                <w:szCs w:val="18"/>
                <w:lang w:val="fr-BE"/>
              </w:rPr>
            </w:pPr>
          </w:p>
        </w:tc>
      </w:tr>
      <w:tr w:rsidR="00003CD4" w:rsidRPr="00CB6EE3" w14:paraId="421A25DF" w14:textId="77777777" w:rsidTr="005F173B">
        <w:trPr>
          <w:trHeight w:val="304"/>
        </w:trPr>
        <w:tc>
          <w:tcPr>
            <w:tcW w:w="392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566D17C" w14:textId="6E409B55" w:rsidR="00003CD4" w:rsidRPr="00E964AA" w:rsidRDefault="00E964AA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b/>
                <w:bCs/>
                <w:sz w:val="18"/>
                <w:szCs w:val="18"/>
                <w:lang w:val="fr-BE"/>
              </w:rPr>
              <w:t>Numéro du bureau de dépouillement</w:t>
            </w:r>
          </w:p>
        </w:tc>
        <w:tc>
          <w:tcPr>
            <w:tcW w:w="626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674AF808" w14:textId="77777777" w:rsidR="00003CD4" w:rsidRPr="00E964AA" w:rsidRDefault="00003CD4" w:rsidP="00003CD4">
            <w:pPr>
              <w:pStyle w:val="TableParagraph"/>
              <w:kinsoku w:val="0"/>
              <w:overflowPunct w:val="0"/>
              <w:spacing w:before="28" w:line="237" w:lineRule="auto"/>
              <w:ind w:left="100"/>
              <w:rPr>
                <w:color w:val="231F20"/>
                <w:sz w:val="18"/>
                <w:szCs w:val="18"/>
                <w:lang w:val="fr-BE"/>
              </w:rPr>
            </w:pPr>
          </w:p>
        </w:tc>
      </w:tr>
      <w:tr w:rsidR="00003CD4" w:rsidRPr="00CB6EE3" w14:paraId="42A6C400" w14:textId="77777777" w:rsidTr="005F173B">
        <w:trPr>
          <w:trHeight w:val="304"/>
        </w:trPr>
        <w:tc>
          <w:tcPr>
            <w:tcW w:w="10186" w:type="dxa"/>
            <w:gridSpan w:val="4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579D2524" w14:textId="77777777" w:rsidR="00003CD4" w:rsidRPr="00E964AA" w:rsidRDefault="00003CD4" w:rsidP="00E964AA">
            <w:pPr>
              <w:pStyle w:val="TableParagraph"/>
              <w:kinsoku w:val="0"/>
              <w:overflowPunct w:val="0"/>
              <w:spacing w:before="28" w:line="237" w:lineRule="auto"/>
              <w:rPr>
                <w:color w:val="231F20"/>
                <w:sz w:val="18"/>
                <w:szCs w:val="18"/>
                <w:lang w:val="fr-BE"/>
              </w:rPr>
            </w:pPr>
          </w:p>
        </w:tc>
      </w:tr>
      <w:tr w:rsidR="006865C7" w:rsidRPr="00CB6EE3" w14:paraId="73FE3065" w14:textId="77777777" w:rsidTr="005F173B">
        <w:trPr>
          <w:trHeight w:val="304"/>
        </w:trPr>
        <w:tc>
          <w:tcPr>
            <w:tcW w:w="10186" w:type="dxa"/>
            <w:gridSpan w:val="4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14:paraId="3FDF48F2" w14:textId="70A945E6" w:rsidR="006865C7" w:rsidRPr="00E964AA" w:rsidRDefault="00003CD4" w:rsidP="00003CD4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I. </w:t>
            </w:r>
            <w:r w:rsidR="00E964AA" w:rsidRPr="00E964AA">
              <w:rPr>
                <w:b/>
                <w:bCs/>
                <w:color w:val="231F20"/>
                <w:sz w:val="18"/>
                <w:szCs w:val="18"/>
                <w:lang w:val="fr-BE"/>
              </w:rPr>
              <w:t>Les bureaux de vote attribués à votre bureau de dépouillement :</w:t>
            </w:r>
          </w:p>
        </w:tc>
      </w:tr>
      <w:tr w:rsidR="006865C7" w:rsidRPr="00CB6EE3" w14:paraId="1F0D3D78" w14:textId="77777777" w:rsidTr="005F173B">
        <w:trPr>
          <w:trHeight w:val="304"/>
        </w:trPr>
        <w:tc>
          <w:tcPr>
            <w:tcW w:w="5093" w:type="dxa"/>
            <w:gridSpan w:val="3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FD14116" w14:textId="13DD5299" w:rsidR="006865C7" w:rsidRPr="00E964AA" w:rsidRDefault="00E964AA" w:rsidP="006865C7">
            <w:pPr>
              <w:pStyle w:val="TableParagraph"/>
              <w:kinsoku w:val="0"/>
              <w:overflowPunct w:val="0"/>
              <w:spacing w:before="26"/>
              <w:jc w:val="right"/>
              <w:rPr>
                <w:color w:val="231F20"/>
                <w:spacing w:val="-2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pacing w:val="-2"/>
                <w:sz w:val="18"/>
                <w:szCs w:val="18"/>
                <w:lang w:val="fr-BE"/>
              </w:rPr>
              <w:t>Numéros des bureaux de vote</w:t>
            </w: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BAD1BE" w14:textId="77777777" w:rsidR="006865C7" w:rsidRPr="00E964AA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DE3ABA" w:rsidRPr="00CB6EE3" w14:paraId="44FF0868" w14:textId="77777777" w:rsidTr="005F173B">
        <w:trPr>
          <w:trHeight w:val="271"/>
        </w:trPr>
        <w:tc>
          <w:tcPr>
            <w:tcW w:w="5093" w:type="dxa"/>
            <w:gridSpan w:val="3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E0C0A10" w14:textId="77777777" w:rsidR="00DE3ABA" w:rsidRPr="00E964AA" w:rsidRDefault="00DE3ABA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EAE924" w14:textId="77777777" w:rsidR="00DE3ABA" w:rsidRPr="00E964AA" w:rsidRDefault="00DE3ABA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6865C7" w:rsidRPr="00CB6EE3" w14:paraId="60F11C6D" w14:textId="77777777" w:rsidTr="005F173B">
        <w:trPr>
          <w:trHeight w:val="271"/>
        </w:trPr>
        <w:tc>
          <w:tcPr>
            <w:tcW w:w="5093" w:type="dxa"/>
            <w:gridSpan w:val="3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9FBD718" w14:textId="77777777" w:rsidR="006865C7" w:rsidRPr="00E964AA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779DE5" w14:textId="77777777" w:rsidR="006865C7" w:rsidRPr="00E964AA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6865C7" w:rsidRPr="00CB6EE3" w14:paraId="5F3ACFE2" w14:textId="77777777" w:rsidTr="005F173B">
        <w:trPr>
          <w:trHeight w:val="271"/>
        </w:trPr>
        <w:tc>
          <w:tcPr>
            <w:tcW w:w="5093" w:type="dxa"/>
            <w:gridSpan w:val="3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CDC7151" w14:textId="77777777" w:rsidR="006865C7" w:rsidRPr="00E964AA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F40398" w14:textId="77777777" w:rsidR="006865C7" w:rsidRPr="00E964AA" w:rsidRDefault="006865C7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CB6EE3" w14:paraId="0E7AACE3" w14:textId="77777777" w:rsidTr="005F173B">
        <w:trPr>
          <w:trHeight w:val="351"/>
        </w:trPr>
        <w:tc>
          <w:tcPr>
            <w:tcW w:w="1018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59A0EB57" w:rsidR="00453330" w:rsidRPr="00E964AA" w:rsidRDefault="00453330" w:rsidP="00E964AA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</w:pPr>
            <w:r w:rsidRPr="00E964AA">
              <w:rPr>
                <w:b/>
                <w:bCs/>
                <w:color w:val="231F20"/>
                <w:sz w:val="18"/>
                <w:szCs w:val="18"/>
                <w:lang w:val="fr-BE"/>
              </w:rPr>
              <w:t>II.</w:t>
            </w:r>
            <w:r w:rsidRPr="00E964AA">
              <w:rPr>
                <w:b/>
                <w:bCs/>
                <w:color w:val="231F20"/>
                <w:spacing w:val="48"/>
                <w:sz w:val="18"/>
                <w:szCs w:val="18"/>
                <w:lang w:val="fr-BE"/>
              </w:rPr>
              <w:t xml:space="preserve"> </w:t>
            </w:r>
            <w:r w:rsidR="00E964AA">
              <w:rPr>
                <w:b/>
                <w:bCs/>
                <w:color w:val="231F20"/>
                <w:sz w:val="18"/>
                <w:szCs w:val="18"/>
                <w:lang w:val="fr-BE"/>
              </w:rPr>
              <w:t>Assesseurs désignés</w:t>
            </w:r>
            <w:r w:rsidRPr="00E964AA">
              <w:rPr>
                <w:b/>
                <w:bCs/>
                <w:color w:val="231F20"/>
                <w:spacing w:val="-8"/>
                <w:sz w:val="18"/>
                <w:szCs w:val="18"/>
                <w:lang w:val="fr-BE"/>
              </w:rPr>
              <w:t xml:space="preserve"> </w:t>
            </w:r>
            <w:r w:rsidRPr="00E964AA">
              <w:rPr>
                <w:b/>
                <w:bCs/>
                <w:color w:val="231F20"/>
                <w:sz w:val="18"/>
                <w:szCs w:val="18"/>
                <w:lang w:val="fr-BE"/>
              </w:rPr>
              <w:t>(1-4)</w:t>
            </w:r>
            <w:r w:rsidRPr="00E964AA">
              <w:rPr>
                <w:b/>
                <w:bCs/>
                <w:color w:val="231F20"/>
                <w:spacing w:val="-7"/>
                <w:sz w:val="18"/>
                <w:szCs w:val="18"/>
                <w:lang w:val="fr-BE"/>
              </w:rPr>
              <w:t xml:space="preserve"> </w:t>
            </w:r>
            <w:r w:rsidR="00E964AA"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et assesseurs </w:t>
            </w:r>
            <w:r w:rsidR="002D59FD">
              <w:rPr>
                <w:b/>
                <w:bCs/>
                <w:color w:val="231F20"/>
                <w:sz w:val="18"/>
                <w:szCs w:val="18"/>
                <w:lang w:val="fr-BE"/>
              </w:rPr>
              <w:t>suppléants</w:t>
            </w:r>
            <w:r w:rsidRPr="00E964AA">
              <w:rPr>
                <w:b/>
                <w:bCs/>
                <w:color w:val="231F20"/>
                <w:spacing w:val="-7"/>
                <w:sz w:val="18"/>
                <w:szCs w:val="18"/>
                <w:lang w:val="fr-BE"/>
              </w:rPr>
              <w:t xml:space="preserve"> </w:t>
            </w:r>
            <w:r w:rsidRPr="00E964AA">
              <w:rPr>
                <w:b/>
                <w:bCs/>
                <w:color w:val="231F20"/>
                <w:sz w:val="18"/>
                <w:szCs w:val="18"/>
                <w:lang w:val="fr-BE"/>
              </w:rPr>
              <w:t>(5-</w:t>
            </w:r>
            <w:r w:rsidRPr="00E964AA"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  <w:t>8)</w:t>
            </w:r>
          </w:p>
        </w:tc>
      </w:tr>
      <w:tr w:rsidR="009A7688" w:rsidRPr="00CB6EE3" w14:paraId="2C810328" w14:textId="77777777" w:rsidTr="005F173B">
        <w:trPr>
          <w:trHeight w:val="351"/>
        </w:trPr>
        <w:tc>
          <w:tcPr>
            <w:tcW w:w="1018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472C73" w14:textId="753C308C" w:rsidR="009A7688" w:rsidRPr="00E964AA" w:rsidRDefault="002D59FD" w:rsidP="009A7688">
            <w:pPr>
              <w:pStyle w:val="TableParagraph"/>
              <w:kinsoku w:val="0"/>
              <w:overflowPunct w:val="0"/>
              <w:spacing w:before="26"/>
              <w:rPr>
                <w:bCs/>
                <w:color w:val="231F20"/>
                <w:sz w:val="18"/>
                <w:szCs w:val="18"/>
                <w:lang w:val="fr-BE"/>
              </w:rPr>
            </w:pPr>
            <w:r>
              <w:rPr>
                <w:bCs/>
                <w:color w:val="231F20"/>
                <w:sz w:val="18"/>
                <w:szCs w:val="18"/>
                <w:lang w:val="fr-BE"/>
              </w:rPr>
              <w:t>Les assesseurs et assesseurs suppléants suivants ont été désignés :</w:t>
            </w:r>
          </w:p>
        </w:tc>
      </w:tr>
      <w:tr w:rsidR="00453330" w:rsidRPr="00E964AA" w14:paraId="3747E47A" w14:textId="77777777" w:rsidTr="005F173B">
        <w:trPr>
          <w:trHeight w:val="306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C62E507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F93308" w14:textId="71392481" w:rsidR="00453330" w:rsidRPr="00E964AA" w:rsidRDefault="002D59FD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4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  <w:lang w:val="fr-BE"/>
              </w:rPr>
              <w:t>Nom</w:t>
            </w: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278C8D" w14:textId="4CEDECEC" w:rsidR="00453330" w:rsidRPr="00E964AA" w:rsidRDefault="002D59FD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Prénom</w:t>
            </w:r>
          </w:p>
        </w:tc>
      </w:tr>
      <w:tr w:rsidR="00453330" w:rsidRPr="00E964AA" w14:paraId="3C918A37" w14:textId="77777777" w:rsidTr="005F173B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C14DB7C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1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35029C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B1D6FD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23528D25" w14:textId="77777777" w:rsidTr="005F173B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67045CF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2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2EA46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522B44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67C8CD54" w14:textId="77777777" w:rsidTr="005F173B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FD9C2F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3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5D8574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D56677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18DF7778" w14:textId="77777777" w:rsidTr="005F173B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D79F126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4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250C47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54F8F4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22D1A6E0" w14:textId="77777777" w:rsidTr="005F173B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FF6ED5E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5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FD0085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09D232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6D1EA77F" w14:textId="77777777" w:rsidTr="005F173B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FFBA9A1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6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75F8D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098ACD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43C841CE" w14:textId="77777777" w:rsidTr="005F173B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C0CA8D9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7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B67476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9E8E5D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0B57CB56" w14:textId="77777777" w:rsidTr="005F173B">
        <w:trPr>
          <w:trHeight w:val="441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4914244" w14:textId="77777777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  <w:lang w:val="fr-BE"/>
              </w:rPr>
            </w:pPr>
            <w:r w:rsidRPr="00E964AA">
              <w:rPr>
                <w:color w:val="231F20"/>
                <w:sz w:val="18"/>
                <w:szCs w:val="18"/>
                <w:lang w:val="fr-BE"/>
              </w:rPr>
              <w:t>8</w:t>
            </w:r>
          </w:p>
        </w:tc>
        <w:tc>
          <w:tcPr>
            <w:tcW w:w="400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A82105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CB6EE3" w14:paraId="6F3FF199" w14:textId="77777777" w:rsidTr="005F173B">
        <w:trPr>
          <w:trHeight w:val="339"/>
        </w:trPr>
        <w:tc>
          <w:tcPr>
            <w:tcW w:w="1018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2206142" w14:textId="04F9BACF" w:rsidR="00453330" w:rsidRPr="00E964AA" w:rsidRDefault="002D59FD" w:rsidP="002D59FD">
            <w:pPr>
              <w:pStyle w:val="TableParagraph"/>
              <w:kinsoku w:val="0"/>
              <w:overflowPunct w:val="0"/>
              <w:spacing w:before="26"/>
              <w:ind w:left="119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III. </w:t>
            </w:r>
            <w:r w:rsidRPr="002D59FD"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Le lieu où vous devrez déposer le </w:t>
            </w: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>double</w:t>
            </w:r>
            <w:r w:rsidRPr="002D59FD">
              <w:rPr>
                <w:b/>
                <w:bCs/>
                <w:color w:val="231F20"/>
                <w:sz w:val="18"/>
                <w:szCs w:val="18"/>
                <w:lang w:val="fr-BE"/>
              </w:rPr>
              <w:t xml:space="preserve"> du tableau de </w:t>
            </w: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>dépouillement</w:t>
            </w:r>
            <w:bookmarkStart w:id="0" w:name="_GoBack"/>
            <w:bookmarkEnd w:id="0"/>
          </w:p>
        </w:tc>
      </w:tr>
      <w:tr w:rsidR="00453330" w:rsidRPr="00E964AA" w14:paraId="6EFBC09D" w14:textId="77777777" w:rsidTr="005F173B">
        <w:trPr>
          <w:trHeight w:val="1039"/>
        </w:trPr>
        <w:tc>
          <w:tcPr>
            <w:tcW w:w="1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3246582" w14:textId="7A93DD9A" w:rsidR="00453330" w:rsidRPr="00E964AA" w:rsidRDefault="00453330" w:rsidP="00376AC2">
            <w:pPr>
              <w:pStyle w:val="TableParagraph"/>
              <w:kinsoku w:val="0"/>
              <w:overflowPunct w:val="0"/>
              <w:spacing w:before="26"/>
              <w:ind w:left="86" w:right="122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E964AA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Adres</w:t>
            </w:r>
            <w:r w:rsidR="002D59FD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se</w:t>
            </w:r>
          </w:p>
        </w:tc>
        <w:tc>
          <w:tcPr>
            <w:tcW w:w="909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56E77F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CB6EE3" w14:paraId="46789B2A" w14:textId="77777777" w:rsidTr="005F173B">
        <w:trPr>
          <w:trHeight w:val="619"/>
        </w:trPr>
        <w:tc>
          <w:tcPr>
            <w:tcW w:w="5093" w:type="dxa"/>
            <w:gridSpan w:val="3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7EECDDF" w14:textId="77777777" w:rsidR="002D59FD" w:rsidRPr="002D59FD" w:rsidRDefault="002D59FD" w:rsidP="002D59FD">
            <w:pPr>
              <w:pStyle w:val="TableParagraph"/>
              <w:kinsoku w:val="0"/>
              <w:overflowPunct w:val="0"/>
              <w:spacing w:before="26" w:line="217" w:lineRule="exact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2D59FD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Numéro de téléphone</w:t>
            </w:r>
          </w:p>
          <w:p w14:paraId="20734781" w14:textId="2F5CCC50" w:rsidR="00453330" w:rsidRPr="0044257C" w:rsidRDefault="002D59FD" w:rsidP="002D59FD">
            <w:pPr>
              <w:pStyle w:val="TableParagraph"/>
              <w:kinsoku w:val="0"/>
              <w:overflowPunct w:val="0"/>
              <w:spacing w:before="1" w:line="237" w:lineRule="auto"/>
              <w:ind w:left="100" w:right="42"/>
              <w:rPr>
                <w:bCs/>
                <w:color w:val="231F20"/>
                <w:sz w:val="16"/>
                <w:szCs w:val="16"/>
                <w:lang w:val="fr-BE"/>
              </w:rPr>
            </w:pPr>
            <w:r w:rsidRPr="0044257C">
              <w:rPr>
                <w:bCs/>
                <w:color w:val="231F20"/>
                <w:spacing w:val="-2"/>
                <w:sz w:val="16"/>
                <w:szCs w:val="18"/>
                <w:lang w:val="fr-BE"/>
              </w:rPr>
              <w:t>(disponible uniquement en cas de problèmes avec le dépouillement)</w:t>
            </w: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14:paraId="018AD777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4D199AEA" w14:textId="77777777" w:rsidTr="005F173B">
        <w:trPr>
          <w:trHeight w:val="313"/>
        </w:trPr>
        <w:tc>
          <w:tcPr>
            <w:tcW w:w="10186" w:type="dxa"/>
            <w:gridSpan w:val="4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6F09316F" w:rsidR="00453330" w:rsidRPr="00E964AA" w:rsidRDefault="002D59FD" w:rsidP="00376AC2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Signature</w:t>
            </w:r>
          </w:p>
        </w:tc>
      </w:tr>
      <w:tr w:rsidR="00453330" w:rsidRPr="00E964AA" w14:paraId="285C9343" w14:textId="77777777" w:rsidTr="005F173B">
        <w:trPr>
          <w:trHeight w:val="441"/>
        </w:trPr>
        <w:tc>
          <w:tcPr>
            <w:tcW w:w="509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45839846" w:rsidR="00453330" w:rsidRPr="00E964AA" w:rsidRDefault="002D59FD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Lieu</w:t>
            </w: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E964AA" w14:paraId="03465DD5" w14:textId="77777777" w:rsidTr="005F173B">
        <w:trPr>
          <w:trHeight w:val="441"/>
        </w:trPr>
        <w:tc>
          <w:tcPr>
            <w:tcW w:w="509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4E8B016A" w:rsidR="00453330" w:rsidRPr="00E964AA" w:rsidRDefault="002D59FD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Date</w:t>
            </w: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CB6EE3" w14:paraId="1770A333" w14:textId="77777777" w:rsidTr="005F173B">
        <w:trPr>
          <w:trHeight w:val="441"/>
        </w:trPr>
        <w:tc>
          <w:tcPr>
            <w:tcW w:w="5093" w:type="dxa"/>
            <w:gridSpan w:val="3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544927F2" w:rsidR="00453330" w:rsidRPr="00E964AA" w:rsidRDefault="002D59FD" w:rsidP="00376AC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>Le président du bureau principal de canton</w:t>
            </w:r>
          </w:p>
        </w:tc>
        <w:tc>
          <w:tcPr>
            <w:tcW w:w="5093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02B5E722" w14:textId="77777777" w:rsidR="00453330" w:rsidRPr="00E964AA" w:rsidRDefault="00453330" w:rsidP="00376A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CF2D85" w:rsidRPr="00CB6EE3" w14:paraId="2A5F0AE7" w14:textId="77777777" w:rsidTr="005F173B">
        <w:trPr>
          <w:trHeight w:val="441"/>
        </w:trPr>
        <w:tc>
          <w:tcPr>
            <w:tcW w:w="101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7336965" w14:textId="1E1A5440" w:rsidR="00CF2D85" w:rsidRPr="00E964AA" w:rsidRDefault="002D59FD" w:rsidP="00CF2D85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8"/>
                <w:szCs w:val="18"/>
                <w:lang w:val="fr-BE"/>
              </w:rPr>
            </w:pPr>
            <w:r w:rsidRPr="002D59FD">
              <w:rPr>
                <w:rFonts w:cs="Times New Roman"/>
                <w:sz w:val="18"/>
                <w:szCs w:val="18"/>
                <w:lang w:val="fr-BE"/>
              </w:rPr>
              <w:t>APPORTER CE FORMULAIRE AU BUREAU DE DÉPOUILLEMENT</w:t>
            </w:r>
          </w:p>
        </w:tc>
      </w:tr>
    </w:tbl>
    <w:p w14:paraId="246A54FA" w14:textId="3F93F381" w:rsidR="00356CBF" w:rsidRPr="00E964AA" w:rsidRDefault="00356CBF" w:rsidP="002D59FD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sectPr w:rsidR="00356CBF" w:rsidRPr="00E964AA"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128D2" w14:textId="77777777" w:rsidR="004B67CD" w:rsidRDefault="004B67CD" w:rsidP="009A7688">
      <w:r>
        <w:separator/>
      </w:r>
    </w:p>
  </w:endnote>
  <w:endnote w:type="continuationSeparator" w:id="0">
    <w:p w14:paraId="21960426" w14:textId="77777777" w:rsidR="004B67CD" w:rsidRDefault="004B67CD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B8802" w14:textId="77777777" w:rsidR="004B67CD" w:rsidRDefault="004B67CD" w:rsidP="009A7688">
      <w:r>
        <w:separator/>
      </w:r>
    </w:p>
  </w:footnote>
  <w:footnote w:type="continuationSeparator" w:id="0">
    <w:p w14:paraId="4035903E" w14:textId="77777777" w:rsidR="004B67CD" w:rsidRDefault="004B67CD" w:rsidP="009A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003CD4"/>
    <w:rsid w:val="00085419"/>
    <w:rsid w:val="0019788F"/>
    <w:rsid w:val="001A0D7A"/>
    <w:rsid w:val="00293B24"/>
    <w:rsid w:val="002D59FD"/>
    <w:rsid w:val="00356CBF"/>
    <w:rsid w:val="00376AC2"/>
    <w:rsid w:val="0044257C"/>
    <w:rsid w:val="00453330"/>
    <w:rsid w:val="004778E4"/>
    <w:rsid w:val="004B620E"/>
    <w:rsid w:val="004B67CD"/>
    <w:rsid w:val="005F173B"/>
    <w:rsid w:val="00634818"/>
    <w:rsid w:val="006865C7"/>
    <w:rsid w:val="00802876"/>
    <w:rsid w:val="0089751F"/>
    <w:rsid w:val="009A7688"/>
    <w:rsid w:val="00AC3573"/>
    <w:rsid w:val="00C724A2"/>
    <w:rsid w:val="00CB6EE3"/>
    <w:rsid w:val="00CF2D85"/>
    <w:rsid w:val="00DE3ABA"/>
    <w:rsid w:val="00E964AA"/>
    <w:rsid w:val="00F338BD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5F1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F8112F-97A4-4A1A-AB61-90D9AF323C89}"/>
      </w:docPartPr>
      <w:docPartBody>
        <w:p w:rsidR="00064FD5" w:rsidRDefault="003677EE">
          <w:r w:rsidRPr="00CF2D0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EE"/>
    <w:rsid w:val="00064FD5"/>
    <w:rsid w:val="003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677EE"/>
    <w:rPr>
      <w:color w:val="808080"/>
    </w:rPr>
  </w:style>
  <w:style w:type="paragraph" w:customStyle="1" w:styleId="5EF57A4584C54A66B63E84153769E8FF">
    <w:name w:val="5EF57A4584C54A66B63E84153769E8FF"/>
    <w:rsid w:val="00367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632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3</cp:revision>
  <dcterms:created xsi:type="dcterms:W3CDTF">2024-03-15T12:01:00Z</dcterms:created>
  <dcterms:modified xsi:type="dcterms:W3CDTF">2024-03-15T12:54:00Z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